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color w:val="auto"/>
          <w:sz w:val="44"/>
          <w:szCs w:val="44"/>
        </w:rPr>
      </w:pPr>
      <w:r>
        <w:rPr>
          <w:rFonts w:hint="eastAsia" w:ascii="微软雅黑" w:hAnsi="微软雅黑" w:eastAsia="微软雅黑"/>
          <w:b/>
          <w:color w:val="auto"/>
          <w:sz w:val="44"/>
          <w:szCs w:val="44"/>
          <w:lang w:eastAsia="zh-CN"/>
        </w:rPr>
        <w:t>2022年暑假</w:t>
      </w:r>
      <w:r>
        <w:rPr>
          <w:rFonts w:hint="eastAsia" w:ascii="微软雅黑" w:hAnsi="微软雅黑" w:eastAsia="微软雅黑"/>
          <w:b/>
          <w:color w:val="auto"/>
          <w:sz w:val="44"/>
          <w:szCs w:val="44"/>
        </w:rPr>
        <w:t>赴</w:t>
      </w:r>
      <w:r>
        <w:rPr>
          <w:rFonts w:hint="eastAsia" w:ascii="微软雅黑" w:hAnsi="微软雅黑" w:eastAsia="微软雅黑"/>
          <w:b/>
          <w:color w:val="auto"/>
          <w:sz w:val="44"/>
          <w:szCs w:val="44"/>
          <w:lang w:eastAsia="zh-CN"/>
        </w:rPr>
        <w:t>澳门</w:t>
      </w:r>
      <w:r>
        <w:rPr>
          <w:rFonts w:hint="eastAsia" w:ascii="微软雅黑" w:hAnsi="微软雅黑" w:eastAsia="微软雅黑"/>
          <w:b/>
          <w:color w:val="auto"/>
          <w:sz w:val="44"/>
          <w:szCs w:val="44"/>
        </w:rPr>
        <w:t>地区名校访学/名企实践项目</w:t>
      </w:r>
    </w:p>
    <w:p>
      <w:pPr>
        <w:jc w:val="center"/>
        <w:rPr>
          <w:rFonts w:hint="eastAsia" w:ascii="微软雅黑" w:hAnsi="微软雅黑" w:eastAsia="微软雅黑"/>
          <w:b/>
          <w:color w:val="auto"/>
          <w:sz w:val="30"/>
          <w:szCs w:val="30"/>
        </w:rPr>
      </w:pPr>
      <w:r>
        <w:rPr>
          <w:rFonts w:hint="eastAsia" w:ascii="微软雅黑" w:hAnsi="微软雅黑" w:eastAsia="微软雅黑"/>
          <w:b/>
          <w:color w:val="auto"/>
          <w:sz w:val="30"/>
          <w:szCs w:val="30"/>
        </w:rPr>
        <w:t>International Elite Campus Travel &amp; learning Project(Macau)</w:t>
      </w:r>
    </w:p>
    <w:p>
      <w:pPr>
        <w:jc w:val="center"/>
        <w:rPr>
          <w:rFonts w:hint="default" w:ascii="微软雅黑" w:hAnsi="微软雅黑" w:eastAsia="微软雅黑"/>
          <w:b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36"/>
          <w:szCs w:val="36"/>
          <w:lang w:val="en-US" w:eastAsia="zh-CN"/>
        </w:rPr>
        <w:t>线上讲座</w:t>
      </w:r>
    </w:p>
    <w:p>
      <w:pPr>
        <w:spacing w:line="240" w:lineRule="auto"/>
        <w:jc w:val="center"/>
        <w:rPr>
          <w:rFonts w:hint="eastAsia" w:ascii="微软雅黑" w:hAnsi="微软雅黑" w:eastAsia="微软雅黑"/>
          <w:b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30"/>
          <w:szCs w:val="30"/>
          <w:lang w:val="en-US" w:eastAsia="zh-CN"/>
        </w:rPr>
        <w:t>时间：4月13日（周三）下午四点半</w:t>
      </w:r>
    </w:p>
    <w:p>
      <w:pPr>
        <w:widowControl/>
        <w:spacing w:line="360" w:lineRule="auto"/>
        <w:ind w:firstLine="420"/>
        <w:jc w:val="center"/>
        <w:rPr>
          <w:rFonts w:hint="eastAsia" w:ascii="微软雅黑" w:hAnsi="微软雅黑" w:eastAsia="微软雅黑"/>
          <w:b/>
          <w:color w:val="auto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color w:val="auto"/>
          <w:sz w:val="30"/>
          <w:szCs w:val="30"/>
          <w:lang w:val="en-US" w:eastAsia="zh-CN"/>
        </w:rPr>
        <w:t>腾讯会议：302-209-017</w:t>
      </w:r>
    </w:p>
    <w:p>
      <w:pPr>
        <w:widowControl/>
        <w:spacing w:line="360" w:lineRule="auto"/>
        <w:ind w:firstLine="420"/>
        <w:jc w:val="left"/>
        <w:rPr>
          <w:rFonts w:hint="default" w:ascii="宋体" w:hAnsi="宋体" w:eastAsia="宋体" w:cs="宋体"/>
          <w:b/>
          <w:color w:val="auto"/>
          <w:kern w:val="0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温州理工学院</w:t>
      </w:r>
      <w:r>
        <w:rPr>
          <w:rFonts w:hint="eastAsia"/>
          <w:b/>
          <w:sz w:val="24"/>
          <w:szCs w:val="24"/>
        </w:rPr>
        <w:t>官方IBEP项目</w:t>
      </w:r>
      <w:r>
        <w:rPr>
          <w:rFonts w:hint="eastAsia"/>
          <w:b/>
          <w:sz w:val="24"/>
          <w:szCs w:val="24"/>
          <w:lang w:eastAsia="zh-CN"/>
        </w:rPr>
        <w:t>QQ咨询交流群：958226742</w:t>
      </w:r>
    </w:p>
    <w:p>
      <w:pPr>
        <w:widowControl/>
        <w:spacing w:line="360" w:lineRule="auto"/>
        <w:ind w:firstLine="420"/>
        <w:rPr>
          <w:rFonts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为学生创造国际院校交流机会，感受境外教学模式，学校将在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2022年暑假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与信华教育【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"http://www.xh-edu.com】合作推出2021年寒假赴澳门科技大学访学实践/" </w:instrText>
      </w:r>
      <w:r>
        <w:rPr>
          <w:color w:val="auto"/>
        </w:rPr>
        <w:fldChar w:fldCharType="separate"/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www.xh-edu.com】合作推出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2022年暑假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赴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  <w:t>澳门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eastAsia="zh-CN"/>
        </w:rPr>
        <w:t>名校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  <w:t>访学实践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>/</w:t>
      </w:r>
      <w:r>
        <w:rPr>
          <w:color w:val="auto"/>
        </w:rPr>
        <w:fldChar w:fldCharType="end"/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lang w:eastAsia="zh-CN"/>
        </w:rPr>
        <w:t>跨国名企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</w:rPr>
        <w:t>实习交流项目。</w:t>
      </w:r>
    </w:p>
    <w:p>
      <w:pPr>
        <w:widowControl/>
        <w:spacing w:line="360" w:lineRule="auto"/>
        <w:rPr>
          <w:rFonts w:ascii="宋体" w:hAnsi="宋体" w:cs="宋体"/>
          <w:color w:val="auto"/>
          <w:kern w:val="0"/>
          <w:sz w:val="24"/>
          <w:szCs w:val="24"/>
        </w:rPr>
      </w:pPr>
    </w:p>
    <w:p>
      <w:pPr>
        <w:widowControl/>
        <w:spacing w:line="360" w:lineRule="auto"/>
        <w:ind w:firstLine="420"/>
        <w:jc w:val="left"/>
        <w:rPr>
          <w:rFonts w:ascii="黑体" w:hAnsi="黑体" w:eastAsia="黑体"/>
          <w:b/>
          <w:color w:val="auto"/>
          <w:sz w:val="28"/>
          <w:szCs w:val="24"/>
        </w:rPr>
      </w:pPr>
      <w:r>
        <w:rPr>
          <w:rFonts w:hint="eastAsia" w:ascii="黑体" w:hAnsi="黑体" w:eastAsia="黑体"/>
          <w:b/>
          <w:color w:val="auto"/>
          <w:sz w:val="28"/>
          <w:szCs w:val="24"/>
        </w:rPr>
        <w:t>一、澳门科技大学访学实践项目</w:t>
      </w:r>
    </w:p>
    <w:p>
      <w:pPr>
        <w:widowControl/>
        <w:spacing w:line="360" w:lineRule="auto"/>
        <w:ind w:firstLine="42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此次项目将带领学子们来到澳门——被誉为全球最富裕的地区之一，学子们将全身心浸泡在</w:t>
      </w:r>
      <w:r>
        <w:rPr>
          <w:rFonts w:hint="eastAsia" w:ascii="宋体" w:hAnsi="宋体"/>
          <w:strike w:val="0"/>
          <w:dstrike w:val="0"/>
          <w:color w:val="auto"/>
          <w:kern w:val="0"/>
          <w:sz w:val="24"/>
          <w:szCs w:val="24"/>
          <w:lang w:eastAsia="zh-CN"/>
        </w:rPr>
        <w:t>澳门地区排名第一的高校——澳门科技大学</w:t>
      </w:r>
      <w:r>
        <w:rPr>
          <w:rFonts w:hint="eastAsia" w:ascii="宋体" w:hAnsi="宋体"/>
          <w:color w:val="auto"/>
          <w:kern w:val="0"/>
          <w:sz w:val="24"/>
          <w:szCs w:val="24"/>
        </w:rPr>
        <w:t>，在校内学习</w:t>
      </w:r>
      <w:r>
        <w:rPr>
          <w:rFonts w:hint="eastAsia" w:ascii="宋体" w:hAnsi="宋体"/>
          <w:b w:val="0"/>
          <w:bCs w:val="0"/>
          <w:strike w:val="0"/>
          <w:dstrike w:val="0"/>
          <w:color w:val="auto"/>
          <w:kern w:val="0"/>
          <w:sz w:val="24"/>
          <w:szCs w:val="24"/>
        </w:rPr>
        <w:t>区块链的运营与发展、一带一路与粤港澳大湾区发展带来的发展与机遇、金融科技创新、市场营销、酒店旅游管理等课程等</w:t>
      </w:r>
      <w:r>
        <w:rPr>
          <w:rFonts w:hint="eastAsia" w:ascii="宋体" w:hAnsi="宋体"/>
          <w:color w:val="auto"/>
          <w:kern w:val="0"/>
          <w:sz w:val="24"/>
          <w:szCs w:val="24"/>
        </w:rPr>
        <w:t>，与名校教授及企业高管近距离交流。期间更有机会走访知名企业，例如中国银行澳门分行体验国际金融实训、金沙中国有限公司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（旗下企业包括：澳门金沙、澳门威尼斯人、澳门广场、澳门巴黎人及澳门伦敦人）</w:t>
      </w:r>
      <w:r>
        <w:rPr>
          <w:rFonts w:hint="eastAsia" w:ascii="宋体" w:hAnsi="宋体"/>
          <w:color w:val="auto"/>
          <w:kern w:val="0"/>
          <w:sz w:val="24"/>
          <w:szCs w:val="24"/>
        </w:rPr>
        <w:t>学习顶尖酒店管理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</w:rPr>
        <w:t>体验国际顶尖酒店管理及营销实训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，与企业高管或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HR进行面对面交流，了解名企用人标准</w:t>
      </w:r>
      <w:r>
        <w:rPr>
          <w:rFonts w:hint="eastAsia" w:ascii="宋体" w:hAnsi="宋体"/>
          <w:color w:val="auto"/>
          <w:kern w:val="0"/>
          <w:sz w:val="24"/>
          <w:szCs w:val="24"/>
        </w:rPr>
        <w:t>，置身于国际文化融汇之都感受不一样的学习模式！</w:t>
      </w:r>
    </w:p>
    <w:p>
      <w:pPr>
        <w:widowControl/>
        <w:spacing w:line="360" w:lineRule="auto"/>
        <w:ind w:firstLine="42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课程包括：校内课程培训，参访国家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重点</w:t>
      </w:r>
      <w:r>
        <w:rPr>
          <w:rFonts w:hint="eastAsia" w:ascii="宋体" w:hAnsi="宋体"/>
          <w:color w:val="auto"/>
          <w:kern w:val="0"/>
          <w:sz w:val="24"/>
          <w:szCs w:val="24"/>
        </w:rPr>
        <w:t>实验室，让学员在交流中于学习于实践。与此同时，项目期间也会带领学员们领略澳门风土人情，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参访澳门城区历史文化遗产，</w:t>
      </w:r>
      <w:r>
        <w:rPr>
          <w:rFonts w:hint="eastAsia" w:ascii="宋体" w:hAnsi="宋体"/>
          <w:color w:val="auto"/>
          <w:kern w:val="0"/>
          <w:sz w:val="24"/>
          <w:szCs w:val="24"/>
        </w:rPr>
        <w:t>项目尾声将会在校内置办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校内聚餐</w:t>
      </w:r>
      <w:r>
        <w:rPr>
          <w:rFonts w:hint="eastAsia" w:ascii="宋体" w:hAnsi="宋体"/>
          <w:color w:val="auto"/>
          <w:kern w:val="0"/>
          <w:sz w:val="24"/>
          <w:szCs w:val="24"/>
        </w:rPr>
        <w:t>，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让学员感受境外文化氛围</w:t>
      </w:r>
      <w:r>
        <w:rPr>
          <w:rFonts w:hint="eastAsia" w:ascii="宋体" w:hAnsi="宋体"/>
          <w:color w:val="auto"/>
          <w:kern w:val="0"/>
          <w:sz w:val="24"/>
          <w:szCs w:val="24"/>
        </w:rPr>
        <w:t>。在7天的课程与实践相结合，体会澳门学府和文化的魅力。（具体项目内容安排将会以根据每个学校的需求有所调整，以学校最终行程为准。）</w:t>
      </w:r>
    </w:p>
    <w:p>
      <w:pPr>
        <w:widowControl/>
        <w:spacing w:line="360" w:lineRule="auto"/>
        <w:ind w:firstLine="420"/>
        <w:rPr>
          <w:rFonts w:ascii="微软雅黑" w:hAnsi="微软雅黑" w:eastAsia="微软雅黑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项目完成后，学生将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收获的证书将会为学员未来申请国内外研究生，入职知名企业，简历背景的填写，提供更大的优势和竞争力。</w:t>
      </w:r>
    </w:p>
    <w:p>
      <w:pPr>
        <w:rPr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项目收获</w:t>
      </w:r>
    </w:p>
    <w:p>
      <w:p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---走进境外知名学府切身学习校内实训</w:t>
      </w:r>
    </w:p>
    <w:p>
      <w:pPr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4"/>
          <w:szCs w:val="24"/>
        </w:rPr>
        <w:t>---收获知名学府官方结业文凭</w:t>
      </w:r>
    </w:p>
    <w:p>
      <w:pPr>
        <w:rPr>
          <w:rFonts w:ascii="微软雅黑" w:hAnsi="微软雅黑" w:eastAsia="微软雅黑"/>
          <w:color w:val="auto"/>
        </w:rPr>
      </w:pPr>
      <w:r>
        <w:rPr>
          <w:rFonts w:hint="eastAsia" w:ascii="宋体" w:hAnsi="宋体" w:cs="宋体"/>
          <w:color w:val="auto"/>
          <w:sz w:val="24"/>
          <w:szCs w:val="24"/>
        </w:rPr>
        <w:t>---与跨国名企高管面对面交流学习</w:t>
      </w:r>
    </w:p>
    <w:p>
      <w:p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---收获名校教授个人推荐信</w:t>
      </w:r>
    </w:p>
    <w:p>
      <w:p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---实地走访澳门名企及体验本土风情</w:t>
      </w: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证书收获  </w:t>
      </w:r>
    </w:p>
    <w:p>
      <w:pPr>
        <w:numPr>
          <w:ilvl w:val="0"/>
          <w:numId w:val="1"/>
        </w:numPr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名校官方课程结业证书</w:t>
      </w:r>
    </w:p>
    <w:p>
      <w:pPr>
        <w:numPr>
          <w:ilvl w:val="0"/>
          <w:numId w:val="1"/>
        </w:numPr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策划书大赛证书</w:t>
      </w:r>
    </w:p>
    <w:p>
      <w:pPr>
        <w:numPr>
          <w:ilvl w:val="0"/>
          <w:numId w:val="1"/>
        </w:numPr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教授个人推荐信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/</w:t>
      </w:r>
      <w:r>
        <w:rPr>
          <w:rFonts w:hint="eastAsia" w:ascii="宋体" w:hAnsi="宋体"/>
          <w:color w:val="auto"/>
          <w:sz w:val="24"/>
          <w:szCs w:val="24"/>
        </w:rPr>
        <w:t>企业高管个人推荐信（部分优秀学员可以</w:t>
      </w:r>
      <w:bookmarkStart w:id="0" w:name="_GoBack"/>
      <w:bookmarkEnd w:id="0"/>
      <w:r>
        <w:rPr>
          <w:rFonts w:hint="eastAsia" w:ascii="宋体" w:hAnsi="宋体"/>
          <w:color w:val="auto"/>
          <w:sz w:val="24"/>
          <w:szCs w:val="24"/>
        </w:rPr>
        <w:t>获得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其一</w:t>
      </w:r>
      <w:r>
        <w:rPr>
          <w:rFonts w:hint="eastAsia" w:ascii="宋体" w:hAnsi="宋体"/>
          <w:color w:val="auto"/>
          <w:sz w:val="24"/>
          <w:szCs w:val="24"/>
        </w:rPr>
        <w:t>）</w:t>
      </w:r>
    </w:p>
    <w:p>
      <w:pPr>
        <w:pStyle w:val="5"/>
        <w:widowControl/>
        <w:shd w:val="clear" w:color="auto" w:fill="FFFFFF"/>
        <w:spacing w:line="345" w:lineRule="atLeast"/>
        <w:rPr>
          <w:rFonts w:ascii="宋体" w:hAnsi="宋体" w:cs="宋体"/>
          <w:color w:val="auto"/>
          <w:szCs w:val="24"/>
          <w:shd w:val="clear" w:color="auto" w:fill="FFFFFF"/>
        </w:rPr>
      </w:pPr>
    </w:p>
    <w:p>
      <w:pPr>
        <w:tabs>
          <w:tab w:val="left" w:pos="4124"/>
        </w:tabs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申请条件及申请时间：</w:t>
      </w:r>
      <w:r>
        <w:rPr>
          <w:rFonts w:hint="eastAsia"/>
          <w:b/>
          <w:bCs/>
          <w:color w:val="auto"/>
          <w:sz w:val="28"/>
          <w:szCs w:val="28"/>
        </w:rPr>
        <w:tab/>
      </w:r>
    </w:p>
    <w:p>
      <w:pPr>
        <w:numPr>
          <w:ilvl w:val="0"/>
          <w:numId w:val="2"/>
        </w:num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不限专业、不限年级</w:t>
      </w:r>
    </w:p>
    <w:p>
      <w:pPr>
        <w:numPr>
          <w:ilvl w:val="0"/>
          <w:numId w:val="2"/>
        </w:num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报名费用：800 RMB（申请者提交电子申请表筛选，申请表筛选不通过退还报名费用）</w:t>
      </w:r>
    </w:p>
    <w:p>
      <w:pPr>
        <w:numPr>
          <w:ilvl w:val="0"/>
          <w:numId w:val="2"/>
        </w:num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项目费用：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5300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RMB（包含部分澳门项目期间交通、境外险、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校内</w:t>
      </w:r>
      <w:r>
        <w:rPr>
          <w:rFonts w:hint="eastAsia" w:ascii="宋体" w:hAnsi="宋体" w:cs="宋体"/>
          <w:color w:val="auto"/>
          <w:sz w:val="24"/>
          <w:szCs w:val="24"/>
        </w:rPr>
        <w:t>住宿费用）</w:t>
      </w:r>
    </w:p>
    <w:p>
      <w:pPr>
        <w:tabs>
          <w:tab w:val="left" w:pos="420"/>
        </w:tabs>
        <w:rPr>
          <w:rFonts w:ascii="宋体" w:hAnsi="宋体"/>
          <w:color w:val="auto"/>
          <w:sz w:val="24"/>
          <w:szCs w:val="24"/>
        </w:rPr>
      </w:pPr>
    </w:p>
    <w:p>
      <w:pPr>
        <w:widowControl/>
        <w:spacing w:line="360" w:lineRule="auto"/>
        <w:ind w:firstLine="420"/>
        <w:jc w:val="left"/>
        <w:rPr>
          <w:rFonts w:ascii="黑体" w:hAnsi="黑体" w:eastAsia="黑体"/>
          <w:b/>
          <w:color w:val="auto"/>
          <w:sz w:val="28"/>
          <w:szCs w:val="24"/>
        </w:rPr>
      </w:pPr>
      <w:r>
        <w:rPr>
          <w:rFonts w:hint="eastAsia" w:ascii="黑体" w:hAnsi="黑体" w:eastAsia="黑体"/>
          <w:b/>
          <w:color w:val="auto"/>
          <w:sz w:val="28"/>
          <w:szCs w:val="24"/>
        </w:rPr>
        <w:t>二、</w:t>
      </w:r>
      <w:r>
        <w:rPr>
          <w:rFonts w:hint="eastAsia" w:ascii="黑体" w:hAnsi="黑体" w:eastAsia="黑体"/>
          <w:b/>
          <w:color w:val="auto"/>
          <w:sz w:val="28"/>
          <w:szCs w:val="24"/>
          <w:lang w:eastAsia="zh-CN"/>
        </w:rPr>
        <w:t>跨国名企</w:t>
      </w:r>
      <w:r>
        <w:rPr>
          <w:rFonts w:hint="eastAsia" w:ascii="黑体" w:hAnsi="黑体" w:eastAsia="黑体"/>
          <w:b/>
          <w:color w:val="auto"/>
          <w:sz w:val="28"/>
          <w:szCs w:val="24"/>
        </w:rPr>
        <w:t>实习交流项目（IBEP）</w:t>
      </w:r>
    </w:p>
    <w:p>
      <w:pPr>
        <w:widowControl/>
        <w:spacing w:line="360" w:lineRule="auto"/>
        <w:ind w:firstLine="42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IBEP港/澳跨国名企实习项目从2009年成立，至今项目开展12年期间，全国超过3万名高校精英参与项目。项目旨在让本校优秀学员加入位于港/澳的跨国金融名企内部中，与来自全国各地的高校精英以及企业精英导师，进行为期7天的高压式职场培训实习。在短短7天时间里，让学员浸泡式体验金融白领的职场生活，学习环球金融知识，体验国际知名企业文化，团队合作，接触国际名企高层，争夺高层推荐信，为今后学员的留学申请，入职名企，提供具有含金量的背景材料。</w:t>
      </w:r>
    </w:p>
    <w:p>
      <w:pPr>
        <w:widowControl/>
        <w:spacing w:line="360" w:lineRule="auto"/>
        <w:ind w:firstLine="420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实习内容包括：环球金融市场分析，理财规划方案策划，投资案例分析，基金投资比赛，理财策划课程，客户案例分析演讲比赛，项目策划书撰写，职场领导力培训等内容。让学员在企业的课程中学习专业职场技巧和知识，并且在企业导师的带领下完成每日的实习工作和报告。在实习之余，导师带领学员们领略本地风土人情，还有机会参访本地著名高校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kern w:val="0"/>
          <w:sz w:val="24"/>
          <w:szCs w:val="24"/>
        </w:rPr>
        <w:t>政府机构</w:t>
      </w:r>
      <w:r>
        <w:rPr>
          <w:rFonts w:hint="eastAsia" w:ascii="宋体" w:hAnsi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/>
          <w:color w:val="auto"/>
          <w:kern w:val="0"/>
          <w:sz w:val="24"/>
          <w:szCs w:val="24"/>
        </w:rPr>
        <w:t>文化景点等，体验不一样的文化以及思维模式。在7天的课程与实践相结合，由浅到深体会金融职场的高压工作和魅力。（具体项目内容安排将会以根据每个企业的需求有所调整，以企业最终行程为准。）</w:t>
      </w:r>
    </w:p>
    <w:p>
      <w:pPr>
        <w:widowControl/>
        <w:spacing w:line="360" w:lineRule="auto"/>
        <w:ind w:firstLine="420"/>
        <w:rPr>
          <w:rFonts w:ascii="微软雅黑" w:hAnsi="微软雅黑" w:eastAsia="微软雅黑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项目完成后，学生将收获到三份基础证书，包括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国际顶级跨国企业的《项目完成证书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（实习证明）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》、《企业推荐信》、《理财策划书大赛证书》，部分优秀学员可以获得《企业高层个人推荐信》</w:t>
      </w: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或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《跨国名企实习OFFER》/《跨国名企管培生邀请函》，收获的证书将会为学员未来申请国内外研究生，入职知名企业，提供绝对的优势和竞争力。</w:t>
      </w:r>
    </w:p>
    <w:p>
      <w:pPr>
        <w:rPr>
          <w:rFonts w:ascii="宋体" w:hAnsi="宋体" w:cs="宋体"/>
          <w:b/>
          <w:bCs/>
          <w:color w:val="auto"/>
          <w:sz w:val="28"/>
          <w:szCs w:val="28"/>
        </w:rPr>
      </w:pPr>
    </w:p>
    <w:p>
      <w:pPr>
        <w:rPr>
          <w:rFonts w:hint="eastAsia" w:eastAsia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项目收获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 xml:space="preserve"> </w:t>
      </w:r>
    </w:p>
    <w:p>
      <w:p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---走进国际名企，开启金融职场实战实训</w:t>
      </w:r>
    </w:p>
    <w:p>
      <w:p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---收获澳门跨国名企实习交流经验</w:t>
      </w:r>
    </w:p>
    <w:p>
      <w:pP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---收获跨国名企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管培生邀请函</w:t>
      </w:r>
    </w:p>
    <w:p>
      <w:pPr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4"/>
          <w:szCs w:val="24"/>
        </w:rPr>
        <w:t>---收获跨国名企高层个人推荐信</w:t>
      </w:r>
    </w:p>
    <w:p>
      <w:pPr>
        <w:rPr>
          <w:rFonts w:ascii="微软雅黑" w:hAnsi="微软雅黑" w:eastAsia="微软雅黑"/>
          <w:color w:val="auto"/>
        </w:rPr>
      </w:pPr>
      <w:r>
        <w:rPr>
          <w:rFonts w:hint="eastAsia" w:ascii="宋体" w:hAnsi="宋体" w:cs="宋体"/>
          <w:color w:val="auto"/>
          <w:sz w:val="24"/>
          <w:szCs w:val="24"/>
        </w:rPr>
        <w:t>---与跨国名企区域总监面对面交流学习</w:t>
      </w:r>
    </w:p>
    <w:p>
      <w:p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---拥有全国顶尖大学生及职场人脉</w:t>
      </w:r>
    </w:p>
    <w:p>
      <w:p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---体验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跨国名企</w:t>
      </w:r>
      <w:r>
        <w:rPr>
          <w:rFonts w:hint="eastAsia" w:ascii="宋体" w:hAnsi="宋体" w:cs="宋体"/>
          <w:color w:val="auto"/>
          <w:sz w:val="24"/>
          <w:szCs w:val="24"/>
        </w:rPr>
        <w:t>文化，团队管理</w:t>
      </w:r>
    </w:p>
    <w:p>
      <w:pPr>
        <w:rPr>
          <w:rFonts w:ascii="宋体" w:hAnsi="宋体" w:cs="宋体"/>
          <w:color w:val="auto"/>
          <w:sz w:val="24"/>
          <w:szCs w:val="24"/>
        </w:rPr>
      </w:pPr>
    </w:p>
    <w:p>
      <w:pPr>
        <w:rPr>
          <w:rFonts w:ascii="宋体" w:hAnsi="宋体"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 xml:space="preserve">证书收获  </w:t>
      </w:r>
    </w:p>
    <w:p>
      <w:pPr>
        <w:numPr>
          <w:ilvl w:val="0"/>
          <w:numId w:val="1"/>
        </w:numPr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理财策划书大赛证书</w:t>
      </w:r>
    </w:p>
    <w:p>
      <w:pPr>
        <w:numPr>
          <w:ilvl w:val="0"/>
          <w:numId w:val="1"/>
        </w:numPr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跨国企业公司推荐信</w:t>
      </w:r>
      <w:r>
        <w:rPr>
          <w:rFonts w:ascii="宋体" w:hAnsi="宋体"/>
          <w:color w:val="auto"/>
          <w:sz w:val="24"/>
          <w:szCs w:val="24"/>
        </w:rPr>
        <w:t xml:space="preserve"> </w:t>
      </w:r>
    </w:p>
    <w:p>
      <w:pPr>
        <w:numPr>
          <w:ilvl w:val="0"/>
          <w:numId w:val="1"/>
        </w:numPr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跨国企业项目完成证书</w:t>
      </w:r>
      <w:r>
        <w:rPr>
          <w:rFonts w:ascii="宋体" w:hAnsi="宋体"/>
          <w:color w:val="auto"/>
          <w:sz w:val="24"/>
          <w:szCs w:val="24"/>
        </w:rPr>
        <w:t xml:space="preserve">  </w:t>
      </w:r>
    </w:p>
    <w:p>
      <w:pPr>
        <w:numPr>
          <w:ilvl w:val="0"/>
          <w:numId w:val="1"/>
        </w:numPr>
        <w:rPr>
          <w:rFonts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企业管培生邀请函（部分优秀学员可以获得）</w:t>
      </w:r>
    </w:p>
    <w:p>
      <w:pPr>
        <w:numPr>
          <w:ilvl w:val="0"/>
          <w:numId w:val="1"/>
        </w:numPr>
        <w:rPr>
          <w:rFonts w:ascii="微软雅黑" w:hAnsi="微软雅黑" w:eastAsia="微软雅黑"/>
          <w:color w:val="auto"/>
        </w:rPr>
      </w:pPr>
      <w:r>
        <w:rPr>
          <w:rFonts w:hint="eastAsia" w:ascii="宋体" w:hAnsi="宋体"/>
          <w:color w:val="auto"/>
          <w:sz w:val="24"/>
          <w:szCs w:val="24"/>
        </w:rPr>
        <w:t>企业高层个人推荐信（部分优秀学员可以获得）</w:t>
      </w:r>
    </w:p>
    <w:p>
      <w:pPr>
        <w:tabs>
          <w:tab w:val="left" w:pos="420"/>
        </w:tabs>
        <w:rPr>
          <w:rFonts w:ascii="宋体" w:hAnsi="宋体"/>
          <w:color w:val="auto"/>
          <w:sz w:val="24"/>
          <w:szCs w:val="24"/>
        </w:rPr>
      </w:pPr>
    </w:p>
    <w:p>
      <w:p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/>
          <w:b/>
          <w:bCs/>
          <w:color w:val="auto"/>
          <w:sz w:val="28"/>
          <w:szCs w:val="28"/>
        </w:rPr>
        <w:t>可选择实习企业：</w:t>
      </w:r>
    </w:p>
    <w:p>
      <w:pPr>
        <w:numPr>
          <w:ilvl w:val="0"/>
          <w:numId w:val="3"/>
        </w:num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万通金融集团 （北美前5大金融集团）</w:t>
      </w:r>
    </w:p>
    <w:p>
      <w:pPr>
        <w:numPr>
          <w:ilvl w:val="0"/>
          <w:numId w:val="3"/>
        </w:num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美国友邦金融集团（AIA）（北美前5大金融集团）</w:t>
      </w:r>
    </w:p>
    <w:p>
      <w:pPr>
        <w:numPr>
          <w:ilvl w:val="0"/>
          <w:numId w:val="3"/>
        </w:num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加拿大宏利金融集团（加拿大第一金融集团）</w:t>
      </w:r>
    </w:p>
    <w:p>
      <w:pPr>
        <w:numPr>
          <w:ilvl w:val="0"/>
          <w:numId w:val="3"/>
        </w:num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安达金融集团（CHUBB）（香港顶级金融集团）</w:t>
      </w:r>
    </w:p>
    <w:p>
      <w:pPr>
        <w:numPr>
          <w:ilvl w:val="0"/>
          <w:numId w:val="3"/>
        </w:num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中银集团（Bank Of China）</w:t>
      </w:r>
    </w:p>
    <w:p>
      <w:p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等多家知名国际跨国企业，实习期间仅可申请一家，且实习企业面试录取为准。</w:t>
      </w:r>
    </w:p>
    <w:p>
      <w:pPr>
        <w:pStyle w:val="5"/>
        <w:widowControl/>
        <w:shd w:val="clear" w:color="auto" w:fill="FFFFFF"/>
        <w:spacing w:line="345" w:lineRule="atLeast"/>
        <w:rPr>
          <w:rFonts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实习地区：澳门，成功通过面试后请与老师联系确认。</w:t>
      </w:r>
    </w:p>
    <w:p>
      <w:pPr>
        <w:pStyle w:val="5"/>
        <w:widowControl/>
        <w:shd w:val="clear" w:color="auto" w:fill="FFFFFF"/>
        <w:spacing w:line="345" w:lineRule="atLeast"/>
        <w:rPr>
          <w:rFonts w:ascii="宋体" w:hAnsi="宋体" w:cs="宋体"/>
          <w:color w:val="auto"/>
          <w:szCs w:val="24"/>
          <w:shd w:val="clear" w:color="auto" w:fill="FFFFFF"/>
        </w:rPr>
      </w:pPr>
    </w:p>
    <w:p>
      <w:pPr>
        <w:tabs>
          <w:tab w:val="left" w:pos="4124"/>
        </w:tabs>
        <w:rPr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</w:rPr>
        <w:t>申请条件及申请时间：</w:t>
      </w:r>
    </w:p>
    <w:p>
      <w:pPr>
        <w:numPr>
          <w:ilvl w:val="0"/>
          <w:numId w:val="2"/>
        </w:num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不限专业、不限年级</w:t>
      </w:r>
    </w:p>
    <w:p>
      <w:pPr>
        <w:numPr>
          <w:ilvl w:val="0"/>
          <w:numId w:val="2"/>
        </w:num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报名费用：480 RMB（申请者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须进行面试，面试</w:t>
      </w:r>
      <w:r>
        <w:rPr>
          <w:rFonts w:hint="eastAsia" w:ascii="宋体" w:hAnsi="宋体" w:cs="宋体"/>
          <w:color w:val="auto"/>
          <w:sz w:val="24"/>
          <w:szCs w:val="24"/>
        </w:rPr>
        <w:t>筛选不通过退还报名费用）</w:t>
      </w:r>
    </w:p>
    <w:p>
      <w:pPr>
        <w:numPr>
          <w:ilvl w:val="0"/>
          <w:numId w:val="2"/>
        </w:numPr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项目费用：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6350</w:t>
      </w:r>
      <w:r>
        <w:rPr>
          <w:rFonts w:hint="eastAsia" w:ascii="宋体" w:hAnsi="宋体" w:cs="宋体"/>
          <w:color w:val="auto"/>
          <w:sz w:val="24"/>
          <w:szCs w:val="24"/>
        </w:rPr>
        <w:t xml:space="preserve"> RMB（包含部分澳门项目期间交通、境外险、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酒店</w:t>
      </w:r>
      <w:r>
        <w:rPr>
          <w:rFonts w:hint="eastAsia" w:ascii="宋体" w:hAnsi="宋体" w:cs="宋体"/>
          <w:color w:val="auto"/>
          <w:sz w:val="24"/>
          <w:szCs w:val="24"/>
        </w:rPr>
        <w:t>费用）</w:t>
      </w:r>
    </w:p>
    <w:p>
      <w:pPr>
        <w:pStyle w:val="9"/>
        <w:ind w:firstLine="0" w:firstLineChars="0"/>
        <w:jc w:val="left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学员发展</w:t>
      </w:r>
    </w:p>
    <w:p>
      <w:pPr>
        <w:pStyle w:val="9"/>
        <w:ind w:firstLine="480"/>
        <w:jc w:val="left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信华教育旗下实践项目在开展的</w:t>
      </w:r>
      <w:r>
        <w:rPr>
          <w:rFonts w:hint="eastAsia" w:ascii="宋体" w:hAnsi="宋体"/>
          <w:color w:val="auto"/>
          <w:kern w:val="0"/>
          <w:sz w:val="24"/>
          <w:szCs w:val="24"/>
          <w:lang w:val="en-US" w:eastAsia="zh-CN"/>
        </w:rPr>
        <w:t>13</w:t>
      </w:r>
      <w:r>
        <w:rPr>
          <w:rFonts w:hint="eastAsia" w:ascii="宋体" w:hAnsi="宋体"/>
          <w:color w:val="auto"/>
          <w:kern w:val="0"/>
          <w:sz w:val="24"/>
          <w:szCs w:val="24"/>
        </w:rPr>
        <w:t>年时间中，全国已经有超过3万名大学生完成项目。其中参与项目的毕业生中，通过信华教育的后期指导和辅助下，成功前往世界各大高校就读研究生，入职世界知名企业。其中：</w:t>
      </w:r>
    </w:p>
    <w:p>
      <w:pPr>
        <w:pStyle w:val="9"/>
        <w:ind w:firstLine="480"/>
        <w:jc w:val="left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超过40%的学生斩获世界各地区高校的研究生OFFER，包括英国、美国、新加坡、香港地区、澳门地区等地。其中香港地区成功入读 香港中文大学、香港大学、香港科技大学等高校学员最多。</w:t>
      </w:r>
    </w:p>
    <w:p>
      <w:pPr>
        <w:pStyle w:val="9"/>
        <w:ind w:firstLine="480"/>
        <w:jc w:val="left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超过50%的学生加入国内知名企业，例如腾讯、德勤、宝洁、奥美、摩根等。</w:t>
      </w:r>
    </w:p>
    <w:p>
      <w:pPr>
        <w:pStyle w:val="9"/>
        <w:ind w:firstLine="480"/>
        <w:jc w:val="left"/>
        <w:rPr>
          <w:rFonts w:ascii="宋体" w:hAnsi="宋体"/>
          <w:color w:val="auto"/>
          <w:kern w:val="0"/>
          <w:sz w:val="24"/>
          <w:szCs w:val="24"/>
        </w:rPr>
      </w:pPr>
      <w:r>
        <w:rPr>
          <w:rFonts w:hint="eastAsia" w:ascii="宋体" w:hAnsi="宋体"/>
          <w:color w:val="auto"/>
          <w:kern w:val="0"/>
          <w:sz w:val="24"/>
          <w:szCs w:val="24"/>
        </w:rPr>
        <w:t>超过25%的学生毕业后成功加入境外跨国名企工作。</w:t>
      </w:r>
    </w:p>
    <w:p>
      <w:pPr>
        <w:pStyle w:val="9"/>
        <w:ind w:firstLine="0" w:firstLineChars="0"/>
        <w:jc w:val="left"/>
        <w:rPr>
          <w:rFonts w:ascii="宋体" w:hAnsi="宋体" w:cs="宋体"/>
          <w:b/>
          <w:color w:val="auto"/>
          <w:sz w:val="24"/>
          <w:szCs w:val="24"/>
        </w:rPr>
      </w:pPr>
    </w:p>
    <w:p>
      <w:pPr>
        <w:spacing w:line="240" w:lineRule="auto"/>
        <w:jc w:val="center"/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  <w:t>2022年暑假澳门名校名企访学实践项目</w:t>
      </w:r>
    </w:p>
    <w:p>
      <w:pPr>
        <w:spacing w:line="240" w:lineRule="auto"/>
        <w:jc w:val="center"/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  <w:t>时间：2022年7月17日-7月23日</w:t>
      </w:r>
    </w:p>
    <w:p>
      <w:pPr>
        <w:spacing w:line="240" w:lineRule="auto"/>
        <w:jc w:val="center"/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</w:pPr>
    </w:p>
    <w:p>
      <w:pPr>
        <w:spacing w:line="240" w:lineRule="auto"/>
        <w:jc w:val="center"/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  <w:t>2022年暑假跨国名企实习交流项目</w:t>
      </w:r>
    </w:p>
    <w:p>
      <w:pPr>
        <w:spacing w:line="240" w:lineRule="auto"/>
        <w:jc w:val="center"/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  <w:t>第一期：7月10日-7月16日</w:t>
      </w:r>
    </w:p>
    <w:p>
      <w:pPr>
        <w:spacing w:line="240" w:lineRule="auto"/>
        <w:jc w:val="center"/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  <w:t>第二期：7月17日-7月23日</w:t>
      </w:r>
    </w:p>
    <w:p>
      <w:pPr>
        <w:spacing w:line="240" w:lineRule="auto"/>
        <w:jc w:val="center"/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  <w:t>第三期：7月24日-7月30日</w:t>
      </w:r>
    </w:p>
    <w:p>
      <w:pPr>
        <w:spacing w:line="240" w:lineRule="auto"/>
        <w:jc w:val="center"/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4"/>
          <w:szCs w:val="24"/>
          <w:lang w:eastAsia="zh-CN"/>
        </w:rPr>
        <w:t>第四期：7月31日-8月06日</w:t>
      </w:r>
    </w:p>
    <w:p>
      <w:pPr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8"/>
          <w:szCs w:val="28"/>
        </w:rPr>
        <w:t>欲知更多详情：</w:t>
      </w:r>
    </w:p>
    <w:p>
      <w:pPr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请登录项目网站：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"http://www.xh-edu.hk" </w:instrText>
      </w:r>
      <w:r>
        <w:rPr>
          <w:color w:val="auto"/>
        </w:rPr>
        <w:fldChar w:fldCharType="separate"/>
      </w:r>
      <w:r>
        <w:rPr>
          <w:rStyle w:val="8"/>
          <w:rFonts w:hint="eastAsia"/>
          <w:color w:val="auto"/>
        </w:rPr>
        <w:t>www.xh-edu.com</w:t>
      </w:r>
      <w:r>
        <w:rPr>
          <w:color w:val="auto"/>
        </w:rPr>
        <w:fldChar w:fldCharType="end"/>
      </w:r>
    </w:p>
    <w:p>
      <w:pPr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全国免费咨询电话：400-080-6091</w:t>
      </w:r>
    </w:p>
    <w:p>
      <w:pPr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 xml:space="preserve">联系人：周老师  林老师  郑老师   </w:t>
      </w:r>
    </w:p>
    <w:p>
      <w:pPr>
        <w:rPr>
          <w:rFonts w:hint="eastAsia"/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项目咨询电话/微信：13798966332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color w:val="auto"/>
          <w:sz w:val="24"/>
          <w:szCs w:val="24"/>
        </w:rPr>
        <w:t>15217156656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color w:val="auto"/>
          <w:sz w:val="24"/>
          <w:szCs w:val="24"/>
        </w:rPr>
        <w:t>13798963141</w:t>
      </w:r>
    </w:p>
    <w:p>
      <w:pPr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  <w:lang w:eastAsia="zh-CN"/>
        </w:rPr>
        <w:t>官方IBEP项目QQ咨询交流群：958226742</w:t>
      </w:r>
      <w:r>
        <w:rPr>
          <w:rFonts w:hint="eastAsia"/>
          <w:b/>
          <w:color w:val="auto"/>
          <w:sz w:val="24"/>
          <w:szCs w:val="24"/>
        </w:rPr>
        <w:t xml:space="preserve"> </w:t>
      </w:r>
    </w:p>
    <w:p>
      <w:pPr>
        <w:rPr>
          <w:rFonts w:hint="eastAsia" w:eastAsia="宋体"/>
          <w:color w:val="auto"/>
          <w:lang w:eastAsia="zh-CN"/>
        </w:rPr>
      </w:pPr>
      <w:r>
        <w:rPr>
          <w:rFonts w:hint="eastAsia" w:eastAsia="宋体"/>
          <w:color w:val="auto"/>
          <w:lang w:eastAsia="zh-CN"/>
        </w:rPr>
        <w:drawing>
          <wp:inline distT="0" distB="0" distL="114300" distR="114300">
            <wp:extent cx="1791970" cy="1800225"/>
            <wp:effectExtent l="0" t="0" r="17780" b="9525"/>
            <wp:docPr id="1" name="图片 1" descr="353d5c670d21e7470bad6ba95bb2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3d5c670d21e7470bad6ba95bb22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sz w:val="28"/>
          <w:szCs w:val="28"/>
        </w:rPr>
        <w:t>特此公告</w:t>
      </w:r>
    </w:p>
    <w:p>
      <w:pPr>
        <w:ind w:firstLine="700" w:firstLineChars="250"/>
        <w:jc w:val="right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温州理工学院</w:t>
      </w:r>
    </w:p>
    <w:p>
      <w:pPr>
        <w:ind w:firstLine="700" w:firstLineChars="250"/>
        <w:jc w:val="right"/>
        <w:rPr>
          <w:rFonts w:ascii="微软雅黑" w:hAnsi="微软雅黑" w:eastAsia="微软雅黑"/>
          <w:color w:val="auto"/>
        </w:rPr>
      </w:pPr>
      <w:r>
        <w:rPr>
          <w:rFonts w:hint="eastAsia" w:ascii="宋体" w:hAnsi="宋体" w:cs="宋体"/>
          <w:color w:val="auto"/>
          <w:sz w:val="28"/>
          <w:szCs w:val="28"/>
        </w:rPr>
        <w:t>二〇二二年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一</w:t>
      </w:r>
      <w:r>
        <w:rPr>
          <w:rFonts w:hint="eastAsia" w:ascii="宋体" w:hAnsi="宋体" w:cs="宋体"/>
          <w:color w:val="auto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drawing>
        <wp:inline distT="0" distB="0" distL="0" distR="0">
          <wp:extent cx="6132195" cy="209550"/>
          <wp:effectExtent l="0" t="0" r="1905" b="0"/>
          <wp:docPr id="4098" name="图片 2" descr="E:\Desktop\微信图片_20190329164913.jpg微信图片_201903291649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2" descr="E:\Desktop\微信图片_20190329164913.jpg微信图片_2019032916491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32195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lear" w:pos="4153"/>
        <w:tab w:val="clear" w:pos="8306"/>
      </w:tabs>
      <w:ind w:left="2" w:right="360"/>
      <w:jc w:val="both"/>
    </w:pPr>
    <w:r>
      <w:drawing>
        <wp:inline distT="0" distB="0" distL="0" distR="0">
          <wp:extent cx="1042035" cy="313055"/>
          <wp:effectExtent l="0" t="0" r="5080" b="10795"/>
          <wp:docPr id="4097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669" cy="3130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</w:t>
    </w:r>
    <w:r>
      <w:rPr>
        <w:rFonts w:hint="eastAsia"/>
        <w:sz w:val="24"/>
        <w:szCs w:val="24"/>
      </w:rPr>
      <w:t>XHES&amp;COMPANY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194941"/>
    <w:rsid w:val="04563C09"/>
    <w:rsid w:val="065F76E6"/>
    <w:rsid w:val="154202D6"/>
    <w:rsid w:val="16DB1037"/>
    <w:rsid w:val="17BF2652"/>
    <w:rsid w:val="1D313196"/>
    <w:rsid w:val="20433943"/>
    <w:rsid w:val="26342E2A"/>
    <w:rsid w:val="26A35E7D"/>
    <w:rsid w:val="27570616"/>
    <w:rsid w:val="27983279"/>
    <w:rsid w:val="2B601E4E"/>
    <w:rsid w:val="33671268"/>
    <w:rsid w:val="34F33FE2"/>
    <w:rsid w:val="36EE094A"/>
    <w:rsid w:val="39485DC5"/>
    <w:rsid w:val="3C0D1582"/>
    <w:rsid w:val="3CA45B47"/>
    <w:rsid w:val="3E5E0037"/>
    <w:rsid w:val="41637543"/>
    <w:rsid w:val="43B4529F"/>
    <w:rsid w:val="44F10FD7"/>
    <w:rsid w:val="47BD120B"/>
    <w:rsid w:val="4EA51A1E"/>
    <w:rsid w:val="54CE4CDE"/>
    <w:rsid w:val="5A8F70E8"/>
    <w:rsid w:val="5B29111C"/>
    <w:rsid w:val="5F1C0FEC"/>
    <w:rsid w:val="5F570EFB"/>
    <w:rsid w:val="61BD1242"/>
    <w:rsid w:val="62B13795"/>
    <w:rsid w:val="63572616"/>
    <w:rsid w:val="64F415D1"/>
    <w:rsid w:val="68076817"/>
    <w:rsid w:val="6AFD409F"/>
    <w:rsid w:val="70CC5B69"/>
    <w:rsid w:val="79A42634"/>
    <w:rsid w:val="7E45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rPr>
      <w:rFonts w:ascii="Times New Roman" w:hAnsi="Times New Roman"/>
      <w:sz w:val="24"/>
    </w:rPr>
  </w:style>
  <w:style w:type="character" w:styleId="8">
    <w:name w:val="Hyperlink"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Unresolved Mention"/>
    <w:basedOn w:val="7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四川信华教育咨询有限公司</Company>
  <Pages>4</Pages>
  <Words>2329</Words>
  <Characters>2592</Characters>
  <Paragraphs>93</Paragraphs>
  <TotalTime>2</TotalTime>
  <ScaleCrop>false</ScaleCrop>
  <LinksUpToDate>false</LinksUpToDate>
  <CharactersWithSpaces>2627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2020-10-30T09:30:00Z</dcterms:created>
  <dc:creator>zyl0130</dc:creator>
  <cp:lastModifiedBy>Sue</cp:lastModifiedBy>
  <dcterms:modified xsi:type="dcterms:W3CDTF">2022-04-06T08:44:51Z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8A0D7CAED1FE4F21AD94999024243797</vt:lpwstr>
  </property>
</Properties>
</file>